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1AA4" w:rsidRDefault="00110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DEFNE 1 TOPLU YAPI YÖNETİMİ</w:t>
      </w:r>
    </w:p>
    <w:p w:rsidR="00FD1AA4" w:rsidRDefault="00110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Sayı:</w:t>
      </w:r>
      <w:r w:rsidR="00E80BDB">
        <w:rPr>
          <w:rFonts w:ascii="Times New Roman" w:eastAsia="Times New Roman" w:hAnsi="Times New Roman" w:cs="Times New Roman"/>
          <w:b/>
          <w:sz w:val="24"/>
          <w:szCs w:val="24"/>
        </w:rPr>
        <w:t>2021/06</w:t>
      </w:r>
    </w:p>
    <w:p w:rsidR="00FD1AA4" w:rsidRDefault="00110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w:t>
      </w:r>
      <w:r>
        <w:rPr>
          <w:rFonts w:ascii="Times New Roman" w:eastAsia="Times New Roman" w:hAnsi="Times New Roman" w:cs="Times New Roman"/>
          <w:b/>
          <w:sz w:val="24"/>
          <w:szCs w:val="24"/>
        </w:rPr>
        <w:tab/>
      </w:r>
      <w:r w:rsidR="000F7BAB">
        <w:rPr>
          <w:rFonts w:ascii="Times New Roman" w:eastAsia="Times New Roman" w:hAnsi="Times New Roman" w:cs="Times New Roman"/>
          <w:b/>
          <w:sz w:val="24"/>
          <w:szCs w:val="24"/>
        </w:rPr>
        <w:t xml:space="preserve">Aidat </w:t>
      </w:r>
      <w:r>
        <w:rPr>
          <w:rFonts w:ascii="Times New Roman" w:eastAsia="Times New Roman" w:hAnsi="Times New Roman" w:cs="Times New Roman"/>
          <w:b/>
          <w:sz w:val="24"/>
          <w:szCs w:val="24"/>
        </w:rPr>
        <w:tab/>
      </w:r>
      <w:r w:rsidR="000F7BAB">
        <w:rPr>
          <w:rFonts w:ascii="Times New Roman" w:eastAsia="Times New Roman" w:hAnsi="Times New Roman" w:cs="Times New Roman"/>
          <w:b/>
          <w:sz w:val="24"/>
          <w:szCs w:val="24"/>
        </w:rPr>
        <w:t>Bütçe</w:t>
      </w:r>
      <w:r w:rsidR="00C72D5C">
        <w:rPr>
          <w:rFonts w:ascii="Times New Roman" w:eastAsia="Times New Roman" w:hAnsi="Times New Roman" w:cs="Times New Roman"/>
          <w:b/>
          <w:sz w:val="24"/>
          <w:szCs w:val="24"/>
        </w:rPr>
        <w:t xml:space="preserve"> Hakkında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F7BA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Tarih:  </w:t>
      </w:r>
      <w:r w:rsidR="00C72D5C">
        <w:rPr>
          <w:rFonts w:ascii="Times New Roman" w:eastAsia="Times New Roman" w:hAnsi="Times New Roman" w:cs="Times New Roman"/>
          <w:b/>
          <w:sz w:val="24"/>
          <w:szCs w:val="24"/>
        </w:rPr>
        <w:t>27.12.2021</w:t>
      </w:r>
    </w:p>
    <w:p w:rsidR="00FD1AA4" w:rsidRDefault="00110342">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Sayın kat maliki,</w:t>
      </w:r>
    </w:p>
    <w:p w:rsidR="00FD1AA4"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Temsilciler Kurulu ile Yönetim Kurulumuzun yaptığı </w:t>
      </w:r>
      <w:r w:rsidR="00DF55CC">
        <w:rPr>
          <w:rFonts w:ascii="Times New Roman" w:eastAsia="Times New Roman" w:hAnsi="Times New Roman" w:cs="Times New Roman"/>
          <w:sz w:val="24"/>
          <w:szCs w:val="24"/>
        </w:rPr>
        <w:t>istişare</w:t>
      </w:r>
      <w:r>
        <w:rPr>
          <w:rFonts w:ascii="Times New Roman" w:eastAsia="Times New Roman" w:hAnsi="Times New Roman" w:cs="Times New Roman"/>
          <w:sz w:val="24"/>
          <w:szCs w:val="24"/>
        </w:rPr>
        <w:t xml:space="preserve"> ve değer</w:t>
      </w:r>
      <w:r w:rsidR="00C72D5C">
        <w:rPr>
          <w:rFonts w:ascii="Times New Roman" w:eastAsia="Times New Roman" w:hAnsi="Times New Roman" w:cs="Times New Roman"/>
          <w:sz w:val="24"/>
          <w:szCs w:val="24"/>
        </w:rPr>
        <w:t>lendirmeler sonucunda 01.01.2022</w:t>
      </w:r>
      <w:r>
        <w:rPr>
          <w:rFonts w:ascii="Times New Roman" w:eastAsia="Times New Roman" w:hAnsi="Times New Roman" w:cs="Times New Roman"/>
          <w:sz w:val="24"/>
          <w:szCs w:val="24"/>
        </w:rPr>
        <w:t xml:space="preserve"> tarihinde</w:t>
      </w:r>
      <w:r w:rsidR="00E80BDB">
        <w:rPr>
          <w:rFonts w:ascii="Times New Roman" w:eastAsia="Times New Roman" w:hAnsi="Times New Roman" w:cs="Times New Roman"/>
          <w:sz w:val="24"/>
          <w:szCs w:val="24"/>
        </w:rPr>
        <w:t>n itibaren</w:t>
      </w:r>
      <w:r>
        <w:rPr>
          <w:rFonts w:ascii="Times New Roman" w:eastAsia="Times New Roman" w:hAnsi="Times New Roman" w:cs="Times New Roman"/>
          <w:sz w:val="24"/>
          <w:szCs w:val="24"/>
        </w:rPr>
        <w:t xml:space="preserve"> geçerli olmak üzere </w:t>
      </w:r>
      <w:r w:rsidRPr="00001C06">
        <w:rPr>
          <w:rFonts w:ascii="Times New Roman" w:eastAsia="Times New Roman" w:hAnsi="Times New Roman" w:cs="Times New Roman"/>
          <w:b/>
          <w:sz w:val="24"/>
          <w:szCs w:val="24"/>
        </w:rPr>
        <w:t>İşletme Bütçesi</w:t>
      </w:r>
      <w:r>
        <w:rPr>
          <w:rFonts w:ascii="Times New Roman" w:eastAsia="Times New Roman" w:hAnsi="Times New Roman" w:cs="Times New Roman"/>
          <w:sz w:val="24"/>
          <w:szCs w:val="24"/>
        </w:rPr>
        <w:t xml:space="preserve"> hazırlanmıştır.</w:t>
      </w:r>
    </w:p>
    <w:p w:rsidR="004D011C" w:rsidRDefault="004D011C">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Asgari ücretin 16.12.2021 tarihinde açıklanmasının akabinde 24.12.2021 tarihinde temsilciler kurulu toplanarak</w:t>
      </w:r>
      <w:r w:rsidR="005962D2">
        <w:rPr>
          <w:rFonts w:ascii="Times New Roman" w:eastAsia="Times New Roman" w:hAnsi="Times New Roman" w:cs="Times New Roman"/>
          <w:sz w:val="24"/>
          <w:szCs w:val="24"/>
        </w:rPr>
        <w:t xml:space="preserve"> tahmini</w:t>
      </w:r>
      <w:r>
        <w:rPr>
          <w:rFonts w:ascii="Times New Roman" w:eastAsia="Times New Roman" w:hAnsi="Times New Roman" w:cs="Times New Roman"/>
          <w:sz w:val="24"/>
          <w:szCs w:val="24"/>
        </w:rPr>
        <w:t xml:space="preserve"> </w:t>
      </w:r>
      <w:r w:rsidR="00E80BDB">
        <w:rPr>
          <w:rFonts w:ascii="Times New Roman" w:eastAsia="Times New Roman" w:hAnsi="Times New Roman" w:cs="Times New Roman"/>
          <w:sz w:val="24"/>
          <w:szCs w:val="24"/>
        </w:rPr>
        <w:t xml:space="preserve">bütçe son haline getirilmiş ve </w:t>
      </w:r>
      <w:r>
        <w:rPr>
          <w:rFonts w:ascii="Times New Roman" w:eastAsia="Times New Roman" w:hAnsi="Times New Roman" w:cs="Times New Roman"/>
          <w:sz w:val="24"/>
          <w:szCs w:val="24"/>
        </w:rPr>
        <w:t>karar</w:t>
      </w:r>
      <w:r w:rsidR="00E80BD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bağlanmıştır.</w:t>
      </w:r>
    </w:p>
    <w:p w:rsidR="00FD1AA4" w:rsidRDefault="00001C0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10342">
        <w:rPr>
          <w:rFonts w:ascii="Times New Roman" w:eastAsia="Times New Roman" w:hAnsi="Times New Roman" w:cs="Times New Roman"/>
          <w:sz w:val="24"/>
          <w:szCs w:val="24"/>
        </w:rPr>
        <w:t>sgari ücret</w:t>
      </w:r>
      <w:r w:rsidR="00432CD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yapılan %50 </w:t>
      </w:r>
      <w:r w:rsidR="00110342">
        <w:rPr>
          <w:rFonts w:ascii="Times New Roman" w:eastAsia="Times New Roman" w:hAnsi="Times New Roman" w:cs="Times New Roman"/>
          <w:sz w:val="24"/>
          <w:szCs w:val="24"/>
        </w:rPr>
        <w:t>artış, enflasyon,</w:t>
      </w:r>
      <w:r w:rsidR="00E80BDB">
        <w:rPr>
          <w:rFonts w:ascii="Times New Roman" w:eastAsia="Times New Roman" w:hAnsi="Times New Roman" w:cs="Times New Roman"/>
          <w:sz w:val="24"/>
          <w:szCs w:val="24"/>
        </w:rPr>
        <w:t xml:space="preserve"> </w:t>
      </w:r>
      <w:r w:rsidR="00110342">
        <w:rPr>
          <w:rFonts w:ascii="Times New Roman" w:eastAsia="Times New Roman" w:hAnsi="Times New Roman" w:cs="Times New Roman"/>
          <w:sz w:val="24"/>
          <w:szCs w:val="24"/>
        </w:rPr>
        <w:t>yıl içinde</w:t>
      </w:r>
      <w:r w:rsidR="004D011C">
        <w:rPr>
          <w:rFonts w:ascii="Times New Roman" w:eastAsia="Times New Roman" w:hAnsi="Times New Roman" w:cs="Times New Roman"/>
          <w:sz w:val="24"/>
          <w:szCs w:val="24"/>
        </w:rPr>
        <w:t xml:space="preserve"> sarf ve temizlik malzeme</w:t>
      </w:r>
      <w:r w:rsidR="00E80BDB">
        <w:rPr>
          <w:rFonts w:ascii="Times New Roman" w:eastAsia="Times New Roman" w:hAnsi="Times New Roman" w:cs="Times New Roman"/>
          <w:sz w:val="24"/>
          <w:szCs w:val="24"/>
        </w:rPr>
        <w:t xml:space="preserve">leri </w:t>
      </w:r>
      <w:proofErr w:type="gramStart"/>
      <w:r w:rsidR="00E80BDB">
        <w:rPr>
          <w:rFonts w:ascii="Times New Roman" w:eastAsia="Times New Roman" w:hAnsi="Times New Roman" w:cs="Times New Roman"/>
          <w:sz w:val="24"/>
          <w:szCs w:val="24"/>
        </w:rPr>
        <w:t>ile</w:t>
      </w:r>
      <w:r w:rsidR="004D011C">
        <w:rPr>
          <w:rFonts w:ascii="Times New Roman" w:eastAsia="Times New Roman" w:hAnsi="Times New Roman" w:cs="Times New Roman"/>
          <w:sz w:val="24"/>
          <w:szCs w:val="24"/>
        </w:rPr>
        <w:t>,</w:t>
      </w:r>
      <w:proofErr w:type="gramEnd"/>
      <w:r w:rsidR="004D011C">
        <w:rPr>
          <w:rFonts w:ascii="Times New Roman" w:eastAsia="Times New Roman" w:hAnsi="Times New Roman" w:cs="Times New Roman"/>
          <w:sz w:val="24"/>
          <w:szCs w:val="24"/>
        </w:rPr>
        <w:t xml:space="preserve"> elektrik, su, doğalgaz faturalarına gelen zamlar</w:t>
      </w:r>
      <w:r w:rsidR="00C72D5C">
        <w:rPr>
          <w:rFonts w:ascii="Times New Roman" w:eastAsia="Times New Roman" w:hAnsi="Times New Roman" w:cs="Times New Roman"/>
          <w:sz w:val="24"/>
          <w:szCs w:val="24"/>
        </w:rPr>
        <w:t xml:space="preserve"> gibi faktörlerin yanında</w:t>
      </w:r>
      <w:r w:rsidR="00432CD9">
        <w:rPr>
          <w:rFonts w:ascii="Times New Roman" w:eastAsia="Times New Roman" w:hAnsi="Times New Roman" w:cs="Times New Roman"/>
          <w:sz w:val="24"/>
          <w:szCs w:val="24"/>
        </w:rPr>
        <w:t>;</w:t>
      </w:r>
      <w:r w:rsidR="00E80BDB">
        <w:rPr>
          <w:rFonts w:ascii="Times New Roman" w:eastAsia="Times New Roman" w:hAnsi="Times New Roman" w:cs="Times New Roman"/>
          <w:sz w:val="24"/>
          <w:szCs w:val="24"/>
        </w:rPr>
        <w:t xml:space="preserve"> 2021 yılında uygulanan bütçenin a</w:t>
      </w:r>
      <w:r w:rsidR="004D011C">
        <w:rPr>
          <w:rFonts w:ascii="Times New Roman" w:eastAsia="Times New Roman" w:hAnsi="Times New Roman" w:cs="Times New Roman"/>
          <w:sz w:val="24"/>
          <w:szCs w:val="24"/>
        </w:rPr>
        <w:t>s</w:t>
      </w:r>
      <w:r w:rsidR="00E80BDB">
        <w:rPr>
          <w:rFonts w:ascii="Times New Roman" w:eastAsia="Times New Roman" w:hAnsi="Times New Roman" w:cs="Times New Roman"/>
          <w:sz w:val="24"/>
          <w:szCs w:val="24"/>
        </w:rPr>
        <w:t>gari ücretin geç</w:t>
      </w:r>
      <w:r w:rsidR="00432CD9">
        <w:rPr>
          <w:rFonts w:ascii="Times New Roman" w:eastAsia="Times New Roman" w:hAnsi="Times New Roman" w:cs="Times New Roman"/>
          <w:sz w:val="24"/>
          <w:szCs w:val="24"/>
        </w:rPr>
        <w:t xml:space="preserve"> açıklanması </w:t>
      </w:r>
      <w:r w:rsidR="00E80BDB">
        <w:rPr>
          <w:rFonts w:ascii="Times New Roman" w:eastAsia="Times New Roman" w:hAnsi="Times New Roman" w:cs="Times New Roman"/>
          <w:sz w:val="24"/>
          <w:szCs w:val="24"/>
        </w:rPr>
        <w:t>sebebi ile yapılan bütçe tahm</w:t>
      </w:r>
      <w:r w:rsidR="0013662A">
        <w:rPr>
          <w:rFonts w:ascii="Times New Roman" w:eastAsia="Times New Roman" w:hAnsi="Times New Roman" w:cs="Times New Roman"/>
          <w:sz w:val="24"/>
          <w:szCs w:val="24"/>
        </w:rPr>
        <w:t>inlerinin</w:t>
      </w:r>
      <w:r w:rsidR="00432CD9">
        <w:rPr>
          <w:rFonts w:ascii="Times New Roman" w:eastAsia="Times New Roman" w:hAnsi="Times New Roman" w:cs="Times New Roman"/>
          <w:sz w:val="24"/>
          <w:szCs w:val="24"/>
        </w:rPr>
        <w:t xml:space="preserve"> altında kalmasına rağmen </w:t>
      </w:r>
      <w:r w:rsidR="00110342">
        <w:rPr>
          <w:rFonts w:ascii="Times New Roman" w:eastAsia="Times New Roman" w:hAnsi="Times New Roman" w:cs="Times New Roman"/>
          <w:sz w:val="24"/>
          <w:szCs w:val="24"/>
        </w:rPr>
        <w:t xml:space="preserve">yeni bütçemiz </w:t>
      </w:r>
      <w:r w:rsidR="00356409">
        <w:rPr>
          <w:rFonts w:ascii="Times New Roman" w:eastAsia="Times New Roman" w:hAnsi="Times New Roman" w:cs="Times New Roman"/>
          <w:sz w:val="24"/>
          <w:szCs w:val="24"/>
        </w:rPr>
        <w:t xml:space="preserve">%38-40 </w:t>
      </w:r>
      <w:r w:rsidR="0013662A">
        <w:rPr>
          <w:rFonts w:ascii="Times New Roman" w:eastAsia="Times New Roman" w:hAnsi="Times New Roman" w:cs="Times New Roman"/>
          <w:sz w:val="24"/>
          <w:szCs w:val="24"/>
        </w:rPr>
        <w:t xml:space="preserve">civarında bir artışa tekabül etmiştir. </w:t>
      </w:r>
      <w:r w:rsidR="00110342">
        <w:rPr>
          <w:rFonts w:ascii="Times New Roman" w:eastAsia="Times New Roman" w:hAnsi="Times New Roman" w:cs="Times New Roman"/>
          <w:sz w:val="24"/>
          <w:szCs w:val="24"/>
        </w:rPr>
        <w:t>Bu artış</w:t>
      </w:r>
      <w:r w:rsidR="0013662A">
        <w:rPr>
          <w:rFonts w:ascii="Times New Roman" w:eastAsia="Times New Roman" w:hAnsi="Times New Roman" w:cs="Times New Roman"/>
          <w:sz w:val="24"/>
          <w:szCs w:val="24"/>
        </w:rPr>
        <w:t xml:space="preserve">lar da </w:t>
      </w:r>
      <w:r w:rsidR="00110342">
        <w:rPr>
          <w:rFonts w:ascii="Times New Roman" w:eastAsia="Times New Roman" w:hAnsi="Times New Roman" w:cs="Times New Roman"/>
          <w:sz w:val="24"/>
          <w:szCs w:val="24"/>
        </w:rPr>
        <w:t xml:space="preserve">aidatlara yansıtılmıştır. </w:t>
      </w:r>
    </w:p>
    <w:p w:rsidR="00FD1AA4"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İşletme bütçesinde B1 ve B2 blokları için daire bazında aylık sabit olarak tespit edilen aidat miktarı, arsa pay oranında ve Kat Mülkiyeti Kanunu’na uygun olarak, eşit paylı ve arsa payı oranında ortak gider aidatı olarak belirlenmiştir. </w:t>
      </w:r>
    </w:p>
    <w:p w:rsidR="00FD1AA4" w:rsidRDefault="00C72D5C">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10342">
        <w:rPr>
          <w:rFonts w:ascii="Times New Roman" w:eastAsia="Times New Roman" w:hAnsi="Times New Roman" w:cs="Times New Roman"/>
          <w:sz w:val="24"/>
          <w:szCs w:val="24"/>
        </w:rPr>
        <w:t xml:space="preserve"> yılı işletme bütçemize göre, B1-42, B1-43, B1-44 ve B1-45 bloklarındaki daireler 01.01.</w:t>
      </w:r>
      <w:r>
        <w:rPr>
          <w:rFonts w:ascii="Times New Roman" w:eastAsia="Times New Roman" w:hAnsi="Times New Roman" w:cs="Times New Roman"/>
          <w:sz w:val="24"/>
          <w:szCs w:val="24"/>
        </w:rPr>
        <w:t>2022</w:t>
      </w:r>
      <w:r w:rsidR="00432CD9">
        <w:rPr>
          <w:rFonts w:ascii="Times New Roman" w:eastAsia="Times New Roman" w:hAnsi="Times New Roman" w:cs="Times New Roman"/>
          <w:sz w:val="24"/>
          <w:szCs w:val="24"/>
        </w:rPr>
        <w:t xml:space="preserve"> tarihinden </w:t>
      </w:r>
      <w:r w:rsidR="00110342">
        <w:rPr>
          <w:rFonts w:ascii="Times New Roman" w:eastAsia="Times New Roman" w:hAnsi="Times New Roman" w:cs="Times New Roman"/>
          <w:sz w:val="24"/>
          <w:szCs w:val="24"/>
        </w:rPr>
        <w:t xml:space="preserve">geçerli olmak üzere </w:t>
      </w:r>
      <w:r>
        <w:rPr>
          <w:rFonts w:ascii="Times New Roman" w:eastAsia="Times New Roman" w:hAnsi="Times New Roman" w:cs="Times New Roman"/>
          <w:sz w:val="24"/>
          <w:szCs w:val="24"/>
        </w:rPr>
        <w:t>375,00</w:t>
      </w:r>
      <w:r w:rsidR="00110342">
        <w:rPr>
          <w:rFonts w:ascii="Times New Roman" w:eastAsia="Times New Roman" w:hAnsi="Times New Roman" w:cs="Times New Roman"/>
          <w:sz w:val="24"/>
          <w:szCs w:val="24"/>
        </w:rPr>
        <w:t xml:space="preserve"> TL (</w:t>
      </w:r>
      <w:proofErr w:type="spellStart"/>
      <w:r>
        <w:rPr>
          <w:rFonts w:ascii="Times New Roman" w:eastAsia="Times New Roman" w:hAnsi="Times New Roman" w:cs="Times New Roman"/>
          <w:sz w:val="24"/>
          <w:szCs w:val="24"/>
        </w:rPr>
        <w:t>üçyüzyetmiş</w:t>
      </w:r>
      <w:r w:rsidR="004D011C">
        <w:rPr>
          <w:rFonts w:ascii="Times New Roman" w:eastAsia="Times New Roman" w:hAnsi="Times New Roman" w:cs="Times New Roman"/>
          <w:sz w:val="24"/>
          <w:szCs w:val="24"/>
        </w:rPr>
        <w:t>b</w:t>
      </w:r>
      <w:r>
        <w:rPr>
          <w:rFonts w:ascii="Times New Roman" w:eastAsia="Times New Roman" w:hAnsi="Times New Roman" w:cs="Times New Roman"/>
          <w:sz w:val="24"/>
          <w:szCs w:val="24"/>
        </w:rPr>
        <w:t>eş</w:t>
      </w:r>
      <w:proofErr w:type="spellEnd"/>
      <w:r w:rsidR="00110342">
        <w:rPr>
          <w:rFonts w:ascii="Times New Roman" w:eastAsia="Times New Roman" w:hAnsi="Times New Roman" w:cs="Times New Roman"/>
          <w:sz w:val="24"/>
          <w:szCs w:val="24"/>
        </w:rPr>
        <w:t>), B2-5, B2-6, B2-</w:t>
      </w:r>
      <w:proofErr w:type="gramStart"/>
      <w:r w:rsidR="00110342">
        <w:rPr>
          <w:rFonts w:ascii="Times New Roman" w:eastAsia="Times New Roman" w:hAnsi="Times New Roman" w:cs="Times New Roman"/>
          <w:sz w:val="24"/>
          <w:szCs w:val="24"/>
        </w:rPr>
        <w:t>7  ve</w:t>
      </w:r>
      <w:proofErr w:type="gramEnd"/>
      <w:r w:rsidR="00110342">
        <w:rPr>
          <w:rFonts w:ascii="Times New Roman" w:eastAsia="Times New Roman" w:hAnsi="Times New Roman" w:cs="Times New Roman"/>
          <w:sz w:val="24"/>
          <w:szCs w:val="24"/>
        </w:rPr>
        <w:t xml:space="preserve"> B2-8 bloklarındaki daireler 01.01.202</w:t>
      </w:r>
      <w:r>
        <w:rPr>
          <w:rFonts w:ascii="Times New Roman" w:eastAsia="Times New Roman" w:hAnsi="Times New Roman" w:cs="Times New Roman"/>
          <w:sz w:val="24"/>
          <w:szCs w:val="24"/>
        </w:rPr>
        <w:t>2</w:t>
      </w:r>
      <w:r w:rsidR="00110342">
        <w:rPr>
          <w:rFonts w:ascii="Times New Roman" w:eastAsia="Times New Roman" w:hAnsi="Times New Roman" w:cs="Times New Roman"/>
          <w:sz w:val="24"/>
          <w:szCs w:val="24"/>
        </w:rPr>
        <w:t xml:space="preserve"> tarihinde</w:t>
      </w:r>
      <w:r w:rsidR="00432CD9">
        <w:rPr>
          <w:rFonts w:ascii="Times New Roman" w:eastAsia="Times New Roman" w:hAnsi="Times New Roman" w:cs="Times New Roman"/>
          <w:sz w:val="24"/>
          <w:szCs w:val="24"/>
        </w:rPr>
        <w:t>n</w:t>
      </w:r>
      <w:r w:rsidR="00110342">
        <w:rPr>
          <w:rFonts w:ascii="Times New Roman" w:eastAsia="Times New Roman" w:hAnsi="Times New Roman" w:cs="Times New Roman"/>
          <w:sz w:val="24"/>
          <w:szCs w:val="24"/>
        </w:rPr>
        <w:t xml:space="preserve"> geçerli olmak üzere </w:t>
      </w:r>
      <w:r>
        <w:rPr>
          <w:rFonts w:ascii="Times New Roman" w:eastAsia="Times New Roman" w:hAnsi="Times New Roman" w:cs="Times New Roman"/>
          <w:sz w:val="24"/>
          <w:szCs w:val="24"/>
        </w:rPr>
        <w:t>395</w:t>
      </w:r>
      <w:r w:rsidR="00110342">
        <w:rPr>
          <w:rFonts w:ascii="Times New Roman" w:eastAsia="Times New Roman" w:hAnsi="Times New Roman" w:cs="Times New Roman"/>
          <w:sz w:val="24"/>
          <w:szCs w:val="24"/>
        </w:rPr>
        <w:t>,00 TL (</w:t>
      </w:r>
      <w:proofErr w:type="spellStart"/>
      <w:r>
        <w:rPr>
          <w:rFonts w:ascii="Times New Roman" w:eastAsia="Times New Roman" w:hAnsi="Times New Roman" w:cs="Times New Roman"/>
          <w:sz w:val="24"/>
          <w:szCs w:val="24"/>
        </w:rPr>
        <w:t>üçyüzdoksanbeş</w:t>
      </w:r>
      <w:proofErr w:type="spellEnd"/>
      <w:r w:rsidR="00110342">
        <w:rPr>
          <w:rFonts w:ascii="Times New Roman" w:eastAsia="Times New Roman" w:hAnsi="Times New Roman" w:cs="Times New Roman"/>
          <w:sz w:val="24"/>
          <w:szCs w:val="24"/>
        </w:rPr>
        <w:t>) aidat ödeyeceklerdir.</w:t>
      </w:r>
    </w:p>
    <w:p w:rsidR="00FD1AA4"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01.01.202</w:t>
      </w:r>
      <w:r w:rsidR="00C72D5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31.12.202</w:t>
      </w:r>
      <w:r w:rsidR="00C72D5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dönemi</w:t>
      </w:r>
      <w:r w:rsidR="00432CD9">
        <w:rPr>
          <w:rFonts w:ascii="Times New Roman" w:eastAsia="Times New Roman" w:hAnsi="Times New Roman" w:cs="Times New Roman"/>
          <w:sz w:val="24"/>
          <w:szCs w:val="24"/>
        </w:rPr>
        <w:t>ni</w:t>
      </w:r>
      <w:r>
        <w:rPr>
          <w:rFonts w:ascii="Times New Roman" w:eastAsia="Times New Roman" w:hAnsi="Times New Roman" w:cs="Times New Roman"/>
          <w:sz w:val="24"/>
          <w:szCs w:val="24"/>
        </w:rPr>
        <w:t xml:space="preserve"> kapsayan işletme bütçesi 647 ADA DEFNE 1 TOPLU YAPI YÖNETİM planına uygun olarak hazırlanıp bilgilerinize sunulmuştur. </w:t>
      </w:r>
    </w:p>
    <w:p w:rsidR="00C72D5C"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Daha önce de tarafınıza bildirildiği gibi,</w:t>
      </w:r>
      <w:r w:rsidR="00356409">
        <w:rPr>
          <w:rFonts w:ascii="Times New Roman" w:eastAsia="Times New Roman" w:hAnsi="Times New Roman" w:cs="Times New Roman"/>
          <w:sz w:val="24"/>
          <w:szCs w:val="24"/>
        </w:rPr>
        <w:t xml:space="preserve"> Dış cephe boyanması</w:t>
      </w:r>
      <w:r w:rsidR="00E80BDB">
        <w:rPr>
          <w:rFonts w:ascii="Times New Roman" w:eastAsia="Times New Roman" w:hAnsi="Times New Roman" w:cs="Times New Roman"/>
          <w:sz w:val="24"/>
          <w:szCs w:val="24"/>
        </w:rPr>
        <w:t xml:space="preserve"> ve tadilatı</w:t>
      </w:r>
      <w:r w:rsidR="00356409">
        <w:rPr>
          <w:rFonts w:ascii="Times New Roman" w:eastAsia="Times New Roman" w:hAnsi="Times New Roman" w:cs="Times New Roman"/>
          <w:sz w:val="24"/>
          <w:szCs w:val="24"/>
        </w:rPr>
        <w:t xml:space="preserve"> ile ilgili </w:t>
      </w:r>
      <w:r w:rsidR="00C72D5C">
        <w:rPr>
          <w:rFonts w:ascii="Times New Roman" w:eastAsia="Times New Roman" w:hAnsi="Times New Roman" w:cs="Times New Roman"/>
          <w:sz w:val="24"/>
          <w:szCs w:val="24"/>
        </w:rPr>
        <w:t xml:space="preserve">2022 yılında </w:t>
      </w:r>
      <w:r w:rsidR="00432CD9">
        <w:rPr>
          <w:rFonts w:ascii="Times New Roman" w:eastAsia="Times New Roman" w:hAnsi="Times New Roman" w:cs="Times New Roman"/>
          <w:sz w:val="24"/>
          <w:szCs w:val="24"/>
        </w:rPr>
        <w:t>yapmayı planladığımız</w:t>
      </w:r>
      <w:r>
        <w:rPr>
          <w:rFonts w:ascii="Times New Roman" w:eastAsia="Times New Roman" w:hAnsi="Times New Roman" w:cs="Times New Roman"/>
          <w:sz w:val="24"/>
          <w:szCs w:val="24"/>
        </w:rPr>
        <w:t xml:space="preserve"> </w:t>
      </w:r>
      <w:r w:rsidRPr="00432CD9">
        <w:rPr>
          <w:rFonts w:ascii="Times New Roman" w:eastAsia="Times New Roman" w:hAnsi="Times New Roman" w:cs="Times New Roman"/>
          <w:b/>
          <w:sz w:val="24"/>
          <w:szCs w:val="24"/>
        </w:rPr>
        <w:t>Yatırım ve Demirbaş Bütçesi</w:t>
      </w:r>
      <w:r>
        <w:rPr>
          <w:rFonts w:ascii="Times New Roman" w:eastAsia="Times New Roman" w:hAnsi="Times New Roman" w:cs="Times New Roman"/>
          <w:sz w:val="24"/>
          <w:szCs w:val="24"/>
        </w:rPr>
        <w:t xml:space="preserve"> </w:t>
      </w:r>
      <w:r w:rsidR="00C72D5C">
        <w:rPr>
          <w:rFonts w:ascii="Times New Roman" w:eastAsia="Times New Roman" w:hAnsi="Times New Roman" w:cs="Times New Roman"/>
          <w:sz w:val="24"/>
          <w:szCs w:val="24"/>
        </w:rPr>
        <w:t>2022 yılı ekonomik koşulların</w:t>
      </w:r>
      <w:r w:rsidR="00432CD9">
        <w:rPr>
          <w:rFonts w:ascii="Times New Roman" w:eastAsia="Times New Roman" w:hAnsi="Times New Roman" w:cs="Times New Roman"/>
          <w:sz w:val="24"/>
          <w:szCs w:val="24"/>
        </w:rPr>
        <w:t>ın</w:t>
      </w:r>
      <w:r w:rsidR="00C72D5C">
        <w:rPr>
          <w:rFonts w:ascii="Times New Roman" w:eastAsia="Times New Roman" w:hAnsi="Times New Roman" w:cs="Times New Roman"/>
          <w:sz w:val="24"/>
          <w:szCs w:val="24"/>
        </w:rPr>
        <w:t xml:space="preserve"> düzgün gitmesi halinde tekrar gündeme alınacaktır. </w:t>
      </w:r>
    </w:p>
    <w:p w:rsidR="00C72D5C"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 maliklerimize ek bir mali yükün çıkmaması için</w:t>
      </w:r>
      <w:r w:rsidR="00E93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bütçemiz özenle ve dikkatlice </w:t>
      </w:r>
      <w:r w:rsidR="0013662A">
        <w:rPr>
          <w:rFonts w:ascii="Times New Roman" w:eastAsia="Times New Roman" w:hAnsi="Times New Roman" w:cs="Times New Roman"/>
          <w:sz w:val="24"/>
          <w:szCs w:val="24"/>
        </w:rPr>
        <w:t>hazırlanmış</w:t>
      </w:r>
      <w:r>
        <w:rPr>
          <w:rFonts w:ascii="Times New Roman" w:eastAsia="Times New Roman" w:hAnsi="Times New Roman" w:cs="Times New Roman"/>
          <w:sz w:val="24"/>
          <w:szCs w:val="24"/>
        </w:rPr>
        <w:t>,</w:t>
      </w:r>
      <w:r w:rsidR="00432CD9">
        <w:rPr>
          <w:rFonts w:ascii="Times New Roman" w:eastAsia="Times New Roman" w:hAnsi="Times New Roman" w:cs="Times New Roman"/>
          <w:sz w:val="24"/>
          <w:szCs w:val="24"/>
        </w:rPr>
        <w:t xml:space="preserve"> zaruri hizmetler dışında herhangi bir israfa meydan vermeden çoğu işlerin</w:t>
      </w:r>
      <w:r w:rsidR="00C72D5C">
        <w:rPr>
          <w:rFonts w:ascii="Times New Roman" w:eastAsia="Times New Roman" w:hAnsi="Times New Roman" w:cs="Times New Roman"/>
          <w:sz w:val="24"/>
          <w:szCs w:val="24"/>
        </w:rPr>
        <w:t xml:space="preserve"> kendi imkanlarımız </w:t>
      </w:r>
      <w:proofErr w:type="gramStart"/>
      <w:r w:rsidR="00C72D5C">
        <w:rPr>
          <w:rFonts w:ascii="Times New Roman" w:eastAsia="Times New Roman" w:hAnsi="Times New Roman" w:cs="Times New Roman"/>
          <w:sz w:val="24"/>
          <w:szCs w:val="24"/>
        </w:rPr>
        <w:t>dahilinde</w:t>
      </w:r>
      <w:proofErr w:type="gramEnd"/>
      <w:r w:rsidR="00C72D5C">
        <w:rPr>
          <w:rFonts w:ascii="Times New Roman" w:eastAsia="Times New Roman" w:hAnsi="Times New Roman" w:cs="Times New Roman"/>
          <w:sz w:val="24"/>
          <w:szCs w:val="24"/>
        </w:rPr>
        <w:t xml:space="preserve"> </w:t>
      </w:r>
      <w:r w:rsidR="00432CD9">
        <w:rPr>
          <w:rFonts w:ascii="Times New Roman" w:eastAsia="Times New Roman" w:hAnsi="Times New Roman" w:cs="Times New Roman"/>
          <w:sz w:val="24"/>
          <w:szCs w:val="24"/>
        </w:rPr>
        <w:t>gerçekleştirilmesine özen gösterilmiştir.</w:t>
      </w:r>
    </w:p>
    <w:p w:rsidR="004D011C" w:rsidRDefault="00432C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31.12.2021</w:t>
      </w:r>
      <w:r w:rsidR="00110342">
        <w:rPr>
          <w:rFonts w:ascii="Times New Roman" w:eastAsia="Times New Roman" w:hAnsi="Times New Roman" w:cs="Times New Roman"/>
          <w:sz w:val="24"/>
          <w:szCs w:val="24"/>
        </w:rPr>
        <w:t xml:space="preserve"> itibari</w:t>
      </w:r>
      <w:r w:rsidR="004D011C">
        <w:rPr>
          <w:rFonts w:ascii="Times New Roman" w:eastAsia="Times New Roman" w:hAnsi="Times New Roman" w:cs="Times New Roman"/>
          <w:sz w:val="24"/>
          <w:szCs w:val="24"/>
        </w:rPr>
        <w:t>yle rutin giderlerimiz ve devam eden hukuki sorumluluklarımızdan doğabilecek ödemeler dışında</w:t>
      </w:r>
      <w:r>
        <w:rPr>
          <w:rFonts w:ascii="Times New Roman" w:eastAsia="Times New Roman" w:hAnsi="Times New Roman" w:cs="Times New Roman"/>
          <w:sz w:val="24"/>
          <w:szCs w:val="24"/>
        </w:rPr>
        <w:t>,</w:t>
      </w:r>
      <w:r w:rsidR="004D011C">
        <w:rPr>
          <w:rFonts w:ascii="Times New Roman" w:eastAsia="Times New Roman" w:hAnsi="Times New Roman" w:cs="Times New Roman"/>
          <w:sz w:val="24"/>
          <w:szCs w:val="24"/>
        </w:rPr>
        <w:t xml:space="preserve"> geriye dönük hiçbir borcumuz </w:t>
      </w:r>
      <w:r w:rsidR="00110342">
        <w:rPr>
          <w:rFonts w:ascii="Times New Roman" w:eastAsia="Times New Roman" w:hAnsi="Times New Roman" w:cs="Times New Roman"/>
          <w:sz w:val="24"/>
          <w:szCs w:val="24"/>
        </w:rPr>
        <w:t>bulunmamaktadır.</w:t>
      </w:r>
    </w:p>
    <w:p w:rsidR="00FD1AA4"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 bütçeye ilişkin varsa görüş, öneri ve eleştirilerinizi iletebilirsiniz.</w:t>
      </w:r>
    </w:p>
    <w:p w:rsidR="00FD1AA4"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Hep birlikte </w:t>
      </w:r>
      <w:r w:rsidR="00F30E63">
        <w:rPr>
          <w:rFonts w:ascii="Times New Roman" w:eastAsia="Times New Roman" w:hAnsi="Times New Roman" w:cs="Times New Roman"/>
          <w:sz w:val="24"/>
          <w:szCs w:val="24"/>
        </w:rPr>
        <w:t>geçirdiğimiz bu zor zamanlarda</w:t>
      </w:r>
      <w:r>
        <w:rPr>
          <w:rFonts w:ascii="Times New Roman" w:eastAsia="Times New Roman" w:hAnsi="Times New Roman" w:cs="Times New Roman"/>
          <w:sz w:val="24"/>
          <w:szCs w:val="24"/>
        </w:rPr>
        <w:t xml:space="preserve">, </w:t>
      </w:r>
      <w:r w:rsidR="00432CD9">
        <w:rPr>
          <w:rFonts w:ascii="Times New Roman" w:eastAsia="Times New Roman" w:hAnsi="Times New Roman" w:cs="Times New Roman"/>
          <w:sz w:val="24"/>
          <w:szCs w:val="24"/>
        </w:rPr>
        <w:t xml:space="preserve">birbirimize karşı </w:t>
      </w:r>
      <w:r>
        <w:rPr>
          <w:rFonts w:ascii="Times New Roman" w:eastAsia="Times New Roman" w:hAnsi="Times New Roman" w:cs="Times New Roman"/>
          <w:sz w:val="24"/>
          <w:szCs w:val="24"/>
        </w:rPr>
        <w:t>duyarlı</w:t>
      </w:r>
      <w:r w:rsidR="00432CD9">
        <w:rPr>
          <w:rFonts w:ascii="Times New Roman" w:eastAsia="Times New Roman" w:hAnsi="Times New Roman" w:cs="Times New Roman"/>
          <w:sz w:val="24"/>
          <w:szCs w:val="24"/>
        </w:rPr>
        <w:t xml:space="preserve"> olmayı,</w:t>
      </w:r>
      <w:r>
        <w:rPr>
          <w:rFonts w:ascii="Times New Roman" w:eastAsia="Times New Roman" w:hAnsi="Times New Roman" w:cs="Times New Roman"/>
          <w:sz w:val="24"/>
          <w:szCs w:val="24"/>
        </w:rPr>
        <w:t xml:space="preserve"> </w:t>
      </w:r>
      <w:bookmarkStart w:id="0" w:name="_GoBack"/>
      <w:bookmarkEnd w:id="0"/>
      <w:r w:rsidR="00432CD9">
        <w:rPr>
          <w:rFonts w:ascii="Times New Roman" w:eastAsia="Times New Roman" w:hAnsi="Times New Roman" w:cs="Times New Roman"/>
          <w:sz w:val="24"/>
          <w:szCs w:val="24"/>
        </w:rPr>
        <w:t>tarafım</w:t>
      </w:r>
      <w:r w:rsidR="00121959">
        <w:rPr>
          <w:rFonts w:ascii="Times New Roman" w:eastAsia="Times New Roman" w:hAnsi="Times New Roman" w:cs="Times New Roman"/>
          <w:sz w:val="24"/>
          <w:szCs w:val="24"/>
        </w:rPr>
        <w:t>ı</w:t>
      </w:r>
      <w:r w:rsidR="00432CD9">
        <w:rPr>
          <w:rFonts w:ascii="Times New Roman" w:eastAsia="Times New Roman" w:hAnsi="Times New Roman" w:cs="Times New Roman"/>
          <w:sz w:val="24"/>
          <w:szCs w:val="24"/>
        </w:rPr>
        <w:t xml:space="preserve">za yüklenen sorumlulukların daha sağlıklı sonuçlandırılması için </w:t>
      </w:r>
      <w:r>
        <w:rPr>
          <w:rFonts w:ascii="Times New Roman" w:eastAsia="Times New Roman" w:hAnsi="Times New Roman" w:cs="Times New Roman"/>
          <w:sz w:val="24"/>
          <w:szCs w:val="24"/>
        </w:rPr>
        <w:t>desteklerinizi beklemekteyiz.</w:t>
      </w:r>
    </w:p>
    <w:p w:rsidR="00FD1AA4" w:rsidRDefault="00110342">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Sağlıklı bir gelecek dileğiyle…</w:t>
      </w:r>
    </w:p>
    <w:p w:rsidR="00FD1AA4" w:rsidRDefault="0012195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0342">
        <w:rPr>
          <w:rFonts w:ascii="Times New Roman" w:eastAsia="Times New Roman" w:hAnsi="Times New Roman" w:cs="Times New Roman"/>
          <w:sz w:val="24"/>
          <w:szCs w:val="24"/>
        </w:rPr>
        <w:t xml:space="preserve">Saygılarımızla. </w:t>
      </w:r>
    </w:p>
    <w:p w:rsidR="00FD1AA4" w:rsidRDefault="00110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Ek:</w:t>
      </w:r>
      <w:r>
        <w:rPr>
          <w:rFonts w:ascii="Times New Roman" w:eastAsia="Times New Roman" w:hAnsi="Times New Roman" w:cs="Times New Roman"/>
          <w:sz w:val="24"/>
          <w:szCs w:val="24"/>
        </w:rPr>
        <w:t xml:space="preserve"> 1 Adet Bütçe</w:t>
      </w:r>
    </w:p>
    <w:p w:rsidR="00FD1AA4" w:rsidRDefault="00110342">
      <w:pPr>
        <w:spacing w:after="0" w:line="240" w:lineRule="auto"/>
        <w:ind w:left="62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DEFNE 1</w:t>
      </w:r>
    </w:p>
    <w:p w:rsidR="00FD1AA4" w:rsidRDefault="00110342">
      <w:pPr>
        <w:spacing w:after="0" w:line="240" w:lineRule="auto"/>
        <w:ind w:left="62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TOPLU YAPI YÖNETİMİ</w:t>
      </w:r>
    </w:p>
    <w:p w:rsidR="00FD1AA4" w:rsidRDefault="00110342" w:rsidP="0012195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FD1AA4" w:rsidSect="00FD1AA4">
      <w:pgSz w:w="11906" w:h="16838"/>
      <w:pgMar w:top="1417" w:right="1417" w:bottom="1134" w:left="1417"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FD1AA4"/>
    <w:rsid w:val="00001C06"/>
    <w:rsid w:val="000F7BAB"/>
    <w:rsid w:val="00110342"/>
    <w:rsid w:val="00121959"/>
    <w:rsid w:val="0013662A"/>
    <w:rsid w:val="00210A27"/>
    <w:rsid w:val="00356409"/>
    <w:rsid w:val="00432CD9"/>
    <w:rsid w:val="004D011C"/>
    <w:rsid w:val="005962D2"/>
    <w:rsid w:val="007B598E"/>
    <w:rsid w:val="00986EB0"/>
    <w:rsid w:val="00C72D5C"/>
    <w:rsid w:val="00DF55CC"/>
    <w:rsid w:val="00E80BDB"/>
    <w:rsid w:val="00E93D36"/>
    <w:rsid w:val="00F30E63"/>
    <w:rsid w:val="00FD1A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tr-TR" w:eastAsia="tr-TR"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A4"/>
  </w:style>
  <w:style w:type="paragraph" w:styleId="Balk1">
    <w:name w:val="heading 1"/>
    <w:basedOn w:val="Normal1"/>
    <w:next w:val="Normal1"/>
    <w:rsid w:val="00FD1AA4"/>
    <w:pPr>
      <w:keepNext/>
      <w:keepLines/>
      <w:spacing w:before="480" w:after="120"/>
      <w:contextualSpacing/>
      <w:outlineLvl w:val="0"/>
    </w:pPr>
    <w:rPr>
      <w:b/>
      <w:sz w:val="48"/>
      <w:szCs w:val="48"/>
    </w:rPr>
  </w:style>
  <w:style w:type="paragraph" w:styleId="Balk2">
    <w:name w:val="heading 2"/>
    <w:basedOn w:val="Normal1"/>
    <w:next w:val="Normal1"/>
    <w:rsid w:val="00FD1AA4"/>
    <w:pPr>
      <w:keepNext/>
      <w:keepLines/>
      <w:spacing w:before="360" w:after="80"/>
      <w:contextualSpacing/>
      <w:outlineLvl w:val="1"/>
    </w:pPr>
    <w:rPr>
      <w:b/>
      <w:sz w:val="36"/>
      <w:szCs w:val="36"/>
    </w:rPr>
  </w:style>
  <w:style w:type="paragraph" w:styleId="Balk3">
    <w:name w:val="heading 3"/>
    <w:basedOn w:val="Normal1"/>
    <w:next w:val="Normal1"/>
    <w:rsid w:val="00FD1AA4"/>
    <w:pPr>
      <w:keepNext/>
      <w:keepLines/>
      <w:spacing w:before="280" w:after="80"/>
      <w:contextualSpacing/>
      <w:outlineLvl w:val="2"/>
    </w:pPr>
    <w:rPr>
      <w:b/>
      <w:sz w:val="28"/>
      <w:szCs w:val="28"/>
    </w:rPr>
  </w:style>
  <w:style w:type="paragraph" w:styleId="Balk4">
    <w:name w:val="heading 4"/>
    <w:basedOn w:val="Normal1"/>
    <w:next w:val="Normal1"/>
    <w:rsid w:val="00FD1AA4"/>
    <w:pPr>
      <w:keepNext/>
      <w:keepLines/>
      <w:spacing w:before="240" w:after="40"/>
      <w:contextualSpacing/>
      <w:outlineLvl w:val="3"/>
    </w:pPr>
    <w:rPr>
      <w:b/>
      <w:sz w:val="24"/>
      <w:szCs w:val="24"/>
    </w:rPr>
  </w:style>
  <w:style w:type="paragraph" w:styleId="Balk5">
    <w:name w:val="heading 5"/>
    <w:basedOn w:val="Normal1"/>
    <w:next w:val="Normal1"/>
    <w:rsid w:val="00FD1AA4"/>
    <w:pPr>
      <w:keepNext/>
      <w:keepLines/>
      <w:spacing w:before="220" w:after="40"/>
      <w:contextualSpacing/>
      <w:outlineLvl w:val="4"/>
    </w:pPr>
    <w:rPr>
      <w:b/>
    </w:rPr>
  </w:style>
  <w:style w:type="paragraph" w:styleId="Balk6">
    <w:name w:val="heading 6"/>
    <w:basedOn w:val="Normal1"/>
    <w:next w:val="Normal1"/>
    <w:rsid w:val="00FD1AA4"/>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FD1AA4"/>
  </w:style>
  <w:style w:type="table" w:customStyle="1" w:styleId="TableNormal">
    <w:name w:val="Table Normal"/>
    <w:rsid w:val="00FD1AA4"/>
    <w:tblPr>
      <w:tblCellMar>
        <w:top w:w="0" w:type="dxa"/>
        <w:left w:w="0" w:type="dxa"/>
        <w:bottom w:w="0" w:type="dxa"/>
        <w:right w:w="0" w:type="dxa"/>
      </w:tblCellMar>
    </w:tblPr>
  </w:style>
  <w:style w:type="paragraph" w:styleId="KonuBal">
    <w:name w:val="Title"/>
    <w:basedOn w:val="Normal1"/>
    <w:next w:val="Normal1"/>
    <w:rsid w:val="00FD1AA4"/>
    <w:pPr>
      <w:keepNext/>
      <w:keepLines/>
      <w:spacing w:before="480" w:after="120"/>
      <w:contextualSpacing/>
    </w:pPr>
    <w:rPr>
      <w:b/>
      <w:sz w:val="72"/>
      <w:szCs w:val="72"/>
    </w:rPr>
  </w:style>
  <w:style w:type="paragraph" w:styleId="AltKonuBal">
    <w:name w:val="Subtitle"/>
    <w:basedOn w:val="Normal"/>
    <w:next w:val="Normal"/>
    <w:rsid w:val="00FD1AA4"/>
    <w:pPr>
      <w:keepNext/>
      <w:keepLines/>
      <w:spacing w:before="360" w:after="80"/>
      <w:contextualSpacing/>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001C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1C0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MUHASEBE6</dc:creator>
  <cp:lastModifiedBy>deneme</cp:lastModifiedBy>
  <cp:revision>7</cp:revision>
  <cp:lastPrinted>2021-12-27T17:59:00Z</cp:lastPrinted>
  <dcterms:created xsi:type="dcterms:W3CDTF">2021-12-27T17:50:00Z</dcterms:created>
  <dcterms:modified xsi:type="dcterms:W3CDTF">2021-12-27T18:00:00Z</dcterms:modified>
</cp:coreProperties>
</file>